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E96FA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D12332A" wp14:editId="5310DD5E">
                  <wp:extent cx="893445" cy="126111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7F788D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A5D60" w:rsidRPr="00507ABC" w:rsidTr="0014702F">
        <w:tc>
          <w:tcPr>
            <w:tcW w:w="9747" w:type="dxa"/>
            <w:shd w:val="clear" w:color="auto" w:fill="auto"/>
          </w:tcPr>
          <w:p w:rsidR="00776F7B" w:rsidRDefault="00DA5D60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</w:t>
            </w:r>
            <w:r w:rsidR="0026097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</w:p>
          <w:p w:rsidR="00DA5D60" w:rsidRDefault="00776F7B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</w:t>
            </w:r>
            <w:r w:rsidR="00DA5D60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A5D60" w:rsidRDefault="00DA5D60" w:rsidP="0014702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A5D60" w:rsidRDefault="00DA5D60" w:rsidP="0014702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E93371E" wp14:editId="70B6729B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A5D60" w:rsidRDefault="00DA5D60" w:rsidP="0014702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2</w:t>
            </w:r>
            <w:r w:rsidR="001719B3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A86DDB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DA5D60" w:rsidRPr="0054564D" w:rsidRDefault="00DA5D60" w:rsidP="0014702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5D60" w:rsidRPr="00507ABC" w:rsidTr="0014702F">
        <w:tc>
          <w:tcPr>
            <w:tcW w:w="9747" w:type="dxa"/>
            <w:shd w:val="clear" w:color="auto" w:fill="auto"/>
          </w:tcPr>
          <w:p w:rsidR="00DA5D60" w:rsidRDefault="00DA5D60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102C63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776F7B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МДК.</w:t>
      </w:r>
      <w:r w:rsidR="00144BB1">
        <w:rPr>
          <w:b/>
          <w:sz w:val="28"/>
          <w:szCs w:val="28"/>
          <w:lang w:val="ru-RU"/>
        </w:rPr>
        <w:t>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5C0152" w:rsidRPr="005C0152" w:rsidRDefault="005C0152" w:rsidP="005C0152">
      <w:pPr>
        <w:jc w:val="center"/>
        <w:rPr>
          <w:sz w:val="28"/>
          <w:szCs w:val="28"/>
          <w:lang w:val="ru-RU"/>
        </w:rPr>
      </w:pPr>
      <w:r w:rsidRPr="005C0152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483F79" w:rsidRPr="00483F79" w:rsidRDefault="00483F79" w:rsidP="00483F79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483F79" w:rsidRPr="00483F79" w:rsidRDefault="00483F79" w:rsidP="00483F79">
      <w:pPr>
        <w:jc w:val="center"/>
        <w:rPr>
          <w:rFonts w:eastAsia="Calibri"/>
          <w:sz w:val="28"/>
          <w:szCs w:val="28"/>
          <w:lang w:val="ru-RU" w:eastAsia="ru-RU"/>
        </w:rPr>
      </w:pPr>
      <w:r w:rsidRPr="00483F79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483F79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A86DDB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Pr="00F0565E" w:rsidRDefault="00AF70F5" w:rsidP="00776F7B">
      <w:pPr>
        <w:spacing w:after="120"/>
        <w:ind w:firstLine="708"/>
        <w:jc w:val="both"/>
        <w:rPr>
          <w:rFonts w:eastAsia="Calibri"/>
          <w:b/>
          <w:sz w:val="28"/>
          <w:szCs w:val="28"/>
          <w:lang w:val="ru-RU" w:eastAsia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</w:t>
      </w:r>
      <w:r w:rsidR="00B52D71">
        <w:rPr>
          <w:color w:val="000000"/>
          <w:sz w:val="28"/>
          <w:lang w:val="ru-RU"/>
        </w:rPr>
        <w:t>программа</w:t>
      </w:r>
      <w:r w:rsidRPr="0054564D">
        <w:rPr>
          <w:color w:val="000000"/>
          <w:sz w:val="28"/>
          <w:lang w:val="ru-RU"/>
        </w:rPr>
        <w:t xml:space="preserve">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>Координация работы служб предприятий туризма и гостеприимства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="00776F7B">
        <w:rPr>
          <w:i/>
          <w:sz w:val="28"/>
          <w:szCs w:val="28"/>
          <w:lang w:val="ru-RU"/>
        </w:rPr>
        <w:t xml:space="preserve"> </w:t>
      </w:r>
      <w:r w:rsidR="00F0565E" w:rsidRPr="00F0565E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86DDB" w:rsidP="00AF70F5">
      <w:pPr>
        <w:jc w:val="both"/>
        <w:rPr>
          <w:color w:val="000000"/>
          <w:sz w:val="28"/>
          <w:lang w:val="ru-RU"/>
        </w:rPr>
      </w:pPr>
      <w:r w:rsidRPr="00A86DDB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Pr="00A86DDB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Pr="00A86DDB">
        <w:rPr>
          <w:color w:val="000000" w:themeColor="text1"/>
          <w:sz w:val="28"/>
          <w:szCs w:val="28"/>
          <w:lang w:val="ru-RU"/>
        </w:rPr>
        <w:t xml:space="preserve">, канд. </w:t>
      </w:r>
      <w:proofErr w:type="spellStart"/>
      <w:proofErr w:type="gramStart"/>
      <w:r w:rsidRPr="00A86DDB">
        <w:rPr>
          <w:color w:val="000000" w:themeColor="text1"/>
          <w:sz w:val="28"/>
          <w:szCs w:val="28"/>
          <w:lang w:val="ru-RU"/>
        </w:rPr>
        <w:t>геогр</w:t>
      </w:r>
      <w:proofErr w:type="spellEnd"/>
      <w:proofErr w:type="gramEnd"/>
      <w:r>
        <w:rPr>
          <w:color w:val="000000"/>
          <w:sz w:val="28"/>
          <w:lang w:val="ru-RU"/>
        </w:rPr>
        <w:t xml:space="preserve"> </w:t>
      </w:r>
      <w:r w:rsidR="00AF70F5">
        <w:rPr>
          <w:color w:val="000000"/>
          <w:sz w:val="28"/>
          <w:lang w:val="ru-RU"/>
        </w:rPr>
        <w:t xml:space="preserve">наук, доцент, заведующий </w:t>
      </w:r>
      <w:r w:rsidR="00AF70F5" w:rsidRPr="00A152B9">
        <w:rPr>
          <w:color w:val="000000"/>
          <w:sz w:val="28"/>
          <w:lang w:val="ru-RU"/>
        </w:rPr>
        <w:t>кафедр</w:t>
      </w:r>
      <w:r w:rsidR="00AF70F5">
        <w:rPr>
          <w:color w:val="000000"/>
          <w:sz w:val="28"/>
          <w:lang w:val="ru-RU"/>
        </w:rPr>
        <w:t>ой</w:t>
      </w:r>
      <w:r w:rsidR="00AF70F5"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EB6FFE" w:rsidRDefault="00EB6FFE" w:rsidP="00AF70F5">
      <w:pPr>
        <w:jc w:val="both"/>
        <w:rPr>
          <w:sz w:val="28"/>
          <w:szCs w:val="28"/>
          <w:lang w:val="ru-RU"/>
        </w:rPr>
      </w:pPr>
    </w:p>
    <w:p w:rsidR="00A86DDB" w:rsidRDefault="007A11BB" w:rsidP="00A86DDB">
      <w:pPr>
        <w:pStyle w:val="a9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 xml:space="preserve">Рабочая программа </w:t>
      </w:r>
      <w:r w:rsidR="00102C63" w:rsidRPr="00102C63">
        <w:rPr>
          <w:color w:val="000000"/>
          <w:sz w:val="28"/>
          <w:szCs w:val="28"/>
        </w:rPr>
        <w:t>междисциплинарного курса</w:t>
      </w:r>
      <w:r w:rsidR="00102C63">
        <w:rPr>
          <w:i/>
          <w:color w:val="000000"/>
          <w:sz w:val="28"/>
        </w:rPr>
        <w:t xml:space="preserve"> </w:t>
      </w:r>
      <w:r w:rsidR="00F3605E">
        <w:rPr>
          <w:i/>
          <w:color w:val="000000"/>
          <w:sz w:val="28"/>
        </w:rPr>
        <w:t>Координация работы служб предприятий туризма и гостеприимства</w:t>
      </w:r>
      <w:r w:rsidR="00AF70F5">
        <w:rPr>
          <w:i/>
          <w:color w:val="000000"/>
          <w:sz w:val="28"/>
        </w:rPr>
        <w:t xml:space="preserve"> </w:t>
      </w:r>
      <w:proofErr w:type="gramStart"/>
      <w:r w:rsidR="00AF70F5">
        <w:rPr>
          <w:color w:val="000000"/>
          <w:sz w:val="28"/>
          <w:szCs w:val="28"/>
        </w:rPr>
        <w:t>рассмотрена</w:t>
      </w:r>
      <w:r w:rsidR="007E47F6">
        <w:rPr>
          <w:color w:val="000000"/>
          <w:sz w:val="28"/>
          <w:szCs w:val="28"/>
        </w:rPr>
        <w:t xml:space="preserve"> </w:t>
      </w:r>
      <w:r w:rsidR="00AF70F5">
        <w:rPr>
          <w:color w:val="000000"/>
          <w:sz w:val="28"/>
          <w:szCs w:val="28"/>
        </w:rPr>
        <w:t xml:space="preserve"> и одобрена</w:t>
      </w:r>
      <w:proofErr w:type="gramEnd"/>
      <w:r w:rsidR="00AF70F5">
        <w:rPr>
          <w:color w:val="000000"/>
          <w:sz w:val="28"/>
          <w:szCs w:val="28"/>
        </w:rPr>
        <w:t xml:space="preserve"> на заседании кафедры сервиса и туризма</w:t>
      </w:r>
      <w:r w:rsidR="00AF70F5">
        <w:rPr>
          <w:sz w:val="28"/>
          <w:szCs w:val="28"/>
        </w:rPr>
        <w:t xml:space="preserve">, </w:t>
      </w:r>
      <w:r w:rsidR="00AF70F5" w:rsidRPr="00CF7D7B">
        <w:rPr>
          <w:sz w:val="28"/>
          <w:szCs w:val="28"/>
        </w:rPr>
        <w:t>пр</w:t>
      </w:r>
      <w:r w:rsidR="00AF70F5" w:rsidRPr="00DA5D60">
        <w:rPr>
          <w:sz w:val="28"/>
          <w:szCs w:val="28"/>
        </w:rPr>
        <w:t xml:space="preserve">отокол </w:t>
      </w:r>
      <w:r w:rsidR="00A86DDB">
        <w:rPr>
          <w:color w:val="000000" w:themeColor="text1"/>
          <w:sz w:val="28"/>
          <w:szCs w:val="28"/>
        </w:rPr>
        <w:t>от 27 мая  2026 г. №</w:t>
      </w:r>
      <w:r w:rsidR="001719B3">
        <w:rPr>
          <w:color w:val="000000" w:themeColor="text1"/>
          <w:sz w:val="28"/>
          <w:szCs w:val="28"/>
        </w:rPr>
        <w:t xml:space="preserve"> </w:t>
      </w:r>
      <w:r w:rsidR="00A86DDB">
        <w:rPr>
          <w:color w:val="000000" w:themeColor="text1"/>
          <w:sz w:val="28"/>
          <w:szCs w:val="28"/>
        </w:rPr>
        <w:t>9</w:t>
      </w:r>
      <w:r w:rsidR="001719B3">
        <w:rPr>
          <w:color w:val="000000" w:themeColor="text1"/>
          <w:sz w:val="28"/>
          <w:szCs w:val="28"/>
        </w:rPr>
        <w:t>.</w:t>
      </w:r>
    </w:p>
    <w:p w:rsidR="00A86DDB" w:rsidRDefault="00A86DDB" w:rsidP="00A86DDB">
      <w:pPr>
        <w:pStyle w:val="2"/>
        <w:ind w:firstLine="567"/>
        <w:rPr>
          <w:color w:val="000000" w:themeColor="text1"/>
          <w:sz w:val="28"/>
          <w:szCs w:val="28"/>
        </w:rPr>
      </w:pPr>
    </w:p>
    <w:p w:rsidR="00AF70F5" w:rsidRPr="000C00B2" w:rsidRDefault="00AF70F5" w:rsidP="00776F7B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Default="00DA5D6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Pr="000C00B2" w:rsidRDefault="00DA5D6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DA5D60" w:rsidP="00A86DDB">
      <w:pPr>
        <w:rPr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1719B3">
        <w:rPr>
          <w:noProof/>
          <w:lang w:val="ru-RU" w:eastAsia="ru-RU"/>
        </w:rPr>
        <w:drawing>
          <wp:inline distT="0" distB="0" distL="0" distR="0" wp14:anchorId="2CF32841" wp14:editId="075C0D66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6DDB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 </w:t>
      </w:r>
      <w:r w:rsidR="00A86DDB" w:rsidRPr="00A86DDB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A86DDB" w:rsidRPr="00A86DDB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="00A86DDB">
        <w:rPr>
          <w:sz w:val="28"/>
          <w:szCs w:val="28"/>
          <w:lang w:val="ru-RU"/>
        </w:rPr>
        <w:t xml:space="preserve"> </w:t>
      </w:r>
      <w:r w:rsidR="00AF70F5"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Pr="00102C63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</w:t>
      </w:r>
      <w:r w:rsidR="00102C63" w:rsidRPr="00102C63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</w:t>
      </w:r>
      <w:r w:rsidR="00500068" w:rsidRPr="0050006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102C63" w:rsidRDefault="008B1087" w:rsidP="00102C63">
      <w:pPr>
        <w:pStyle w:val="a8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ru-RU"/>
        </w:rPr>
      </w:pPr>
      <w:r w:rsidRPr="00102C63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</w:t>
      </w:r>
      <w:r w:rsidRPr="00102C63">
        <w:rPr>
          <w:b/>
          <w:sz w:val="24"/>
          <w:szCs w:val="24"/>
          <w:lang w:val="ru-RU" w:eastAsia="ru-RU"/>
        </w:rPr>
        <w:t xml:space="preserve"> </w:t>
      </w:r>
      <w:r w:rsidR="00102C63" w:rsidRPr="00102C63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102C63" w:rsidRPr="00102C63" w:rsidRDefault="00102C63" w:rsidP="00102C63">
      <w:pPr>
        <w:pStyle w:val="a8"/>
        <w:rPr>
          <w:b/>
          <w:sz w:val="28"/>
          <w:szCs w:val="28"/>
          <w:lang w:val="ru-RU" w:eastAsia="ru-RU"/>
        </w:rPr>
      </w:pPr>
    </w:p>
    <w:p w:rsidR="008B1087" w:rsidRPr="00500068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500068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500068" w:rsidRPr="0050006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F0565E" w:rsidRPr="00F0565E" w:rsidRDefault="00F3605E" w:rsidP="00F0565E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 xml:space="preserve">Рабочая программа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Pr="00F3605E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B279CC">
        <w:rPr>
          <w:sz w:val="28"/>
          <w:szCs w:val="28"/>
          <w:lang w:val="ru-RU" w:eastAsia="ru-RU"/>
        </w:rPr>
        <w:t xml:space="preserve"> </w:t>
      </w:r>
      <w:r w:rsidR="00F0565E" w:rsidRPr="00F0565E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B279CC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</w:t>
      </w:r>
      <w:r w:rsidR="00B279CC" w:rsidRPr="00B279C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B279CC">
        <w:rPr>
          <w:b/>
          <w:sz w:val="24"/>
          <w:szCs w:val="24"/>
          <w:lang w:val="ru-RU" w:eastAsia="ru-RU"/>
        </w:rPr>
        <w:t>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2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4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9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0A45E9" w:rsidRPr="00483F79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10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483F79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483F79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0A45E9" w:rsidRPr="00483F79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потребности службы приема и размещения в материальных ресурсах и персонале</w:t>
            </w:r>
          </w:p>
        </w:tc>
      </w:tr>
      <w:tr w:rsidR="000A45E9" w:rsidRPr="00483F79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tr w:rsidR="000A45E9" w:rsidRPr="00483F79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500068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483F79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483F79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483F79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483F79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483F79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483F79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483F79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 Роль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 Каналы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144BB1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 xml:space="preserve">персоналу. </w:t>
            </w:r>
            <w:proofErr w:type="spellStart"/>
            <w:r>
              <w:rPr>
                <w:rStyle w:val="fontstyle01"/>
              </w:rPr>
              <w:t>Корпоративная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культура</w:t>
            </w:r>
            <w:proofErr w:type="spellEnd"/>
            <w:r>
              <w:rPr>
                <w:rStyle w:val="fontstyle01"/>
              </w:rPr>
              <w:t xml:space="preserve">: </w:t>
            </w:r>
            <w:proofErr w:type="spellStart"/>
            <w:r>
              <w:rPr>
                <w:rStyle w:val="fontstyle01"/>
              </w:rPr>
              <w:t>понятие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сущность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цель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задачи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функци</w:t>
            </w:r>
            <w:proofErr w:type="spellEnd"/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Планирование: понятие, значение, классификация, формы, основные стадии. Роль планирования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lastRenderedPageBreak/>
              <w:t xml:space="preserve">в структурных подразделениях предприятий туризма и гостеприимства. Виды планов. </w:t>
            </w:r>
            <w:proofErr w:type="spellStart"/>
            <w:r>
              <w:rPr>
                <w:rStyle w:val="fontstyle01"/>
              </w:rPr>
              <w:t>Методика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</w:rPr>
              <w:t>определения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потребности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 xml:space="preserve"> в </w:t>
            </w:r>
            <w:proofErr w:type="spellStart"/>
            <w:r>
              <w:rPr>
                <w:rStyle w:val="fontstyle01"/>
              </w:rPr>
              <w:t>материальных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ресурсах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персонале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Организация и координация деятельности персонала структурного подразделения.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proofErr w:type="spellStart"/>
            <w:r>
              <w:rPr>
                <w:rStyle w:val="fontstyle01"/>
              </w:rPr>
              <w:t>Содержание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виды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ответственности</w:t>
            </w:r>
            <w:proofErr w:type="spellEnd"/>
            <w:r>
              <w:rPr>
                <w:rStyle w:val="fontstyle01"/>
              </w:rPr>
              <w:t xml:space="preserve">. </w:t>
            </w:r>
            <w:proofErr w:type="spellStart"/>
            <w:r>
              <w:rPr>
                <w:rStyle w:val="fontstyle01"/>
              </w:rPr>
              <w:t>Пределы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Виды организационных структур управления (линейная, функциональная, </w:t>
            </w:r>
            <w:proofErr w:type="spellStart"/>
            <w:r w:rsidRPr="00790F81">
              <w:rPr>
                <w:rStyle w:val="fontstyle01"/>
                <w:lang w:val="ru-RU"/>
              </w:rPr>
              <w:t>линейноштабная</w:t>
            </w:r>
            <w:proofErr w:type="spellEnd"/>
            <w:r w:rsidRPr="00790F81">
              <w:rPr>
                <w:rStyle w:val="fontstyle01"/>
                <w:lang w:val="ru-RU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0F81">
              <w:rPr>
                <w:rStyle w:val="fontstyle01"/>
                <w:lang w:val="ru-RU"/>
              </w:rPr>
              <w:t>девизиональная</w:t>
            </w:r>
            <w:proofErr w:type="spellEnd"/>
            <w:r w:rsidRPr="00790F81">
              <w:rPr>
                <w:rStyle w:val="fontstyle01"/>
                <w:lang w:val="ru-RU"/>
              </w:rPr>
              <w:t>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>Подготовка индивидуальных рекомендаций по 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 xml:space="preserve">Составление схемы проведения контроля в заданном </w:t>
            </w:r>
            <w:proofErr w:type="spellStart"/>
            <w:r w:rsidRPr="00AE405B">
              <w:rPr>
                <w:rStyle w:val="fontstyle01"/>
                <w:lang w:val="ru-RU"/>
              </w:rPr>
              <w:t>структурнм</w:t>
            </w:r>
            <w:proofErr w:type="spellEnd"/>
            <w:r w:rsidRPr="00AE405B">
              <w:rPr>
                <w:rStyle w:val="fontstyle01"/>
                <w:lang w:val="ru-RU"/>
              </w:rPr>
              <w:t xml:space="preserve"> подразделении. </w:t>
            </w:r>
            <w:proofErr w:type="spellStart"/>
            <w:r>
              <w:rPr>
                <w:rStyle w:val="fontstyle01"/>
              </w:rPr>
              <w:t>Оценка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эффективности</w:t>
            </w:r>
            <w:proofErr w:type="spellEnd"/>
            <w:r>
              <w:rPr>
                <w:rStyle w:val="fontstyle01"/>
              </w:rPr>
              <w:t xml:space="preserve"> работы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483F79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proofErr w:type="gramStart"/>
            <w:r w:rsidRPr="00AE405B">
              <w:rPr>
                <w:rStyle w:val="fontstyle21"/>
                <w:lang w:val="ru-RU"/>
              </w:rPr>
              <w:t>Отслеживать и получать</w:t>
            </w:r>
            <w:proofErr w:type="gramEnd"/>
            <w:r w:rsidRPr="00AE405B">
              <w:rPr>
                <w:rStyle w:val="fontstyle21"/>
                <w:lang w:val="ru-RU"/>
              </w:rPr>
              <w:t xml:space="preserve">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83F79" w:rsidTr="0062307F">
        <w:trPr>
          <w:trHeight w:val="164"/>
        </w:trPr>
        <w:tc>
          <w:tcPr>
            <w:tcW w:w="3703" w:type="pct"/>
            <w:gridSpan w:val="2"/>
          </w:tcPr>
          <w:p w:rsidR="000A45E9" w:rsidRPr="00776F7B" w:rsidRDefault="000A45E9" w:rsidP="00AE405B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lastRenderedPageBreak/>
              <w:t>Оформление принятых заявок на оказание соответствующих услуг;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Default="006E40C1" w:rsidP="00B279CC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279CC" w:rsidRPr="00EB2B56" w:rsidRDefault="00B279CC" w:rsidP="00B279CC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BD3512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D84055">
        <w:rPr>
          <w:color w:val="000000"/>
          <w:sz w:val="28"/>
          <w:szCs w:val="28"/>
          <w:lang w:val="ru-RU"/>
        </w:rPr>
        <w:t>Ай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Пи Эр Медиа, 2018. — 111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978-5-4486-0152-1.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ресурс цифровой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среднего профессионального образования / П. Г. Николенко, Т. Ф. </w:t>
      </w:r>
      <w:proofErr w:type="spellStart"/>
      <w:r w:rsidRPr="00D84055">
        <w:rPr>
          <w:color w:val="000000"/>
          <w:sz w:val="28"/>
          <w:szCs w:val="28"/>
          <w:lang w:val="ru-RU"/>
        </w:rPr>
        <w:t>Гаврильева</w:t>
      </w:r>
      <w:proofErr w:type="spellEnd"/>
      <w:r w:rsidRPr="00D84055">
        <w:rPr>
          <w:color w:val="000000"/>
          <w:sz w:val="28"/>
          <w:szCs w:val="28"/>
          <w:lang w:val="ru-RU"/>
        </w:rPr>
        <w:t>. — Москва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>978-5-534-10541-4.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5.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 w:rsidRPr="00D84055">
        <w:rPr>
          <w:color w:val="000000"/>
          <w:sz w:val="28"/>
          <w:szCs w:val="28"/>
          <w:lang w:val="ru-RU"/>
        </w:rPr>
        <w:t>длясреднего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И. О. </w:t>
      </w:r>
      <w:proofErr w:type="spellStart"/>
      <w:r w:rsidRPr="00D84055">
        <w:rPr>
          <w:color w:val="000000"/>
          <w:sz w:val="28"/>
          <w:szCs w:val="28"/>
          <w:lang w:val="ru-RU"/>
        </w:rPr>
        <w:t>Сердобольская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6.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proofErr w:type="gramStart"/>
      <w:r w:rsidRPr="00D84055">
        <w:rPr>
          <w:color w:val="000000"/>
          <w:sz w:val="28"/>
          <w:szCs w:val="28"/>
          <w:lang w:val="ru-RU"/>
        </w:rPr>
        <w:t>:</w:t>
      </w:r>
      <w:proofErr w:type="gramEnd"/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>/</w:t>
      </w:r>
      <w:proofErr w:type="spellStart"/>
      <w:r w:rsidRPr="00D84055">
        <w:rPr>
          <w:color w:val="000000"/>
          <w:sz w:val="28"/>
          <w:szCs w:val="28"/>
        </w:rPr>
        <w:t>bcode</w:t>
      </w:r>
      <w:proofErr w:type="spellEnd"/>
      <w:r w:rsidRPr="00D84055">
        <w:rPr>
          <w:color w:val="000000"/>
          <w:sz w:val="28"/>
          <w:szCs w:val="28"/>
          <w:lang w:val="ru-RU"/>
        </w:rPr>
        <w:t>/475811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</w:hyperlink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D84055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4.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>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84055"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перераб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6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6.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 </w:t>
      </w:r>
      <w:proofErr w:type="gramStart"/>
      <w:r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t>э</w:t>
      </w:r>
      <w:proofErr w:type="gramEnd"/>
      <w:r w:rsidRPr="00D84055">
        <w:rPr>
          <w:color w:val="000000"/>
          <w:sz w:val="28"/>
          <w:szCs w:val="28"/>
          <w:lang w:val="ru-RU"/>
        </w:rPr>
        <w:t>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7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B279CC">
        <w:rPr>
          <w:b/>
          <w:sz w:val="28"/>
          <w:szCs w:val="28"/>
          <w:lang w:val="ru-RU" w:eastAsia="ru-RU"/>
        </w:rPr>
        <w:t>4. КОНТРОЛЬ И ОЦЕНКА РЕЗУЛЬТАТОВ ОСВОЕНИЯ</w:t>
      </w:r>
      <w:r w:rsidRPr="00EB2B56">
        <w:rPr>
          <w:b/>
          <w:sz w:val="24"/>
          <w:szCs w:val="24"/>
          <w:lang w:val="ru-RU" w:eastAsia="ru-RU"/>
        </w:rPr>
        <w:t xml:space="preserve">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483F79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разработанных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бизнес-идей</w:t>
            </w:r>
            <w:proofErr w:type="gramEnd"/>
            <w:r w:rsidRPr="00400CB4">
              <w:rPr>
                <w:rStyle w:val="fontstyle01"/>
                <w:sz w:val="24"/>
                <w:szCs w:val="24"/>
                <w:lang w:val="ru-RU"/>
              </w:rPr>
              <w:t>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483F79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деятельность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  <w:proofErr w:type="gramEnd"/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и выделять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01F1"/>
    <w:multiLevelType w:val="hybridMultilevel"/>
    <w:tmpl w:val="D132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02C63"/>
    <w:rsid w:val="00144BB1"/>
    <w:rsid w:val="001719B3"/>
    <w:rsid w:val="00174DDA"/>
    <w:rsid w:val="001831B0"/>
    <w:rsid w:val="00260972"/>
    <w:rsid w:val="002D0CD9"/>
    <w:rsid w:val="00400CB4"/>
    <w:rsid w:val="00483F79"/>
    <w:rsid w:val="00500068"/>
    <w:rsid w:val="005C0152"/>
    <w:rsid w:val="0062307F"/>
    <w:rsid w:val="0064405F"/>
    <w:rsid w:val="006E40C1"/>
    <w:rsid w:val="00776F7B"/>
    <w:rsid w:val="00790F81"/>
    <w:rsid w:val="007A11BB"/>
    <w:rsid w:val="007E47F6"/>
    <w:rsid w:val="007F788D"/>
    <w:rsid w:val="008B1087"/>
    <w:rsid w:val="0090723D"/>
    <w:rsid w:val="00A64E4E"/>
    <w:rsid w:val="00A86DDB"/>
    <w:rsid w:val="00AE405B"/>
    <w:rsid w:val="00AF70F5"/>
    <w:rsid w:val="00B278C7"/>
    <w:rsid w:val="00B279CC"/>
    <w:rsid w:val="00B52D71"/>
    <w:rsid w:val="00BF433A"/>
    <w:rsid w:val="00D40B33"/>
    <w:rsid w:val="00D44FC6"/>
    <w:rsid w:val="00D72938"/>
    <w:rsid w:val="00D84055"/>
    <w:rsid w:val="00DA5D60"/>
    <w:rsid w:val="00DD452B"/>
    <w:rsid w:val="00E96FA0"/>
    <w:rsid w:val="00EB6FFE"/>
    <w:rsid w:val="00F0565E"/>
    <w:rsid w:val="00F062BA"/>
    <w:rsid w:val="00F3605E"/>
    <w:rsid w:val="00F6073E"/>
    <w:rsid w:val="00FD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02C63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A86DDB"/>
    <w:pPr>
      <w:spacing w:after="120"/>
    </w:pPr>
    <w:rPr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86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86DDB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A86D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02C63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A86DDB"/>
    <w:pPr>
      <w:spacing w:after="120"/>
    </w:pPr>
    <w:rPr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86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86DDB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A86D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6139" TargetMode="External"/><Relationship Id="rId17" Type="http://schemas.openxmlformats.org/officeDocument/2006/relationships/hyperlink" Target="https://profspo.ru/books/917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917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75949" TargetMode="External"/><Relationship Id="rId10" Type="http://schemas.openxmlformats.org/officeDocument/2006/relationships/hyperlink" Target="https://profspo.ru/books/7280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F478F-A304-464E-ACC9-2711D81D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15</Pages>
  <Words>3176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27</cp:revision>
  <cp:lastPrinted>2023-06-29T04:15:00Z</cp:lastPrinted>
  <dcterms:created xsi:type="dcterms:W3CDTF">2023-06-29T02:31:00Z</dcterms:created>
  <dcterms:modified xsi:type="dcterms:W3CDTF">2026-08-21T05:57:00Z</dcterms:modified>
</cp:coreProperties>
</file>